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1DAF" w14:textId="4189F596" w:rsidR="00740B08" w:rsidRPr="00740B08" w:rsidRDefault="009F75D4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u w:val="single"/>
          <w:lang w:val="pl-PL"/>
        </w:rPr>
      </w:pPr>
      <w:hyperlink r:id="rId4" w:history="1">
        <w:r w:rsidR="00740B08" w:rsidRPr="009F75D4">
          <w:rPr>
            <w:rStyle w:val="Hipercze"/>
            <w:rFonts w:ascii="Helvetica" w:eastAsia="Times New Roman" w:hAnsi="Helvetica" w:cs="Arial"/>
            <w:b/>
            <w:bCs/>
            <w:sz w:val="28"/>
            <w:szCs w:val="28"/>
            <w:lang w:val="pl-PL"/>
          </w:rPr>
          <w:t>Dla Ciebie Mamo</w:t>
        </w:r>
      </w:hyperlink>
    </w:p>
    <w:p w14:paraId="23303F00" w14:textId="77777777" w:rsid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</w:p>
    <w:p w14:paraId="3CD768E4" w14:textId="7E1A38A5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Dziś dla Ciebie, Mamo,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świeci słońce złote,</w:t>
      </w:r>
    </w:p>
    <w:p w14:paraId="5806CCF6" w14:textId="5CF2B779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dla ciebie na oknie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usiadł barwny motyl.</w:t>
      </w:r>
    </w:p>
    <w:p w14:paraId="328B5213" w14:textId="46386364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Dziś dla Ciebie, Mamo,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płyną białe chmurki,</w:t>
      </w:r>
    </w:p>
    <w:p w14:paraId="50470FB8" w14:textId="0CEDA71D" w:rsid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a wiatr je układa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w świąteczne laurki.</w:t>
      </w:r>
    </w:p>
    <w:p w14:paraId="1430BB49" w14:textId="77777777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</w:p>
    <w:p w14:paraId="2A796EB1" w14:textId="07CB92A7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Dziś dla Ciebie, Mamo,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śpiewa ptak na klonie</w:t>
      </w:r>
    </w:p>
    <w:p w14:paraId="60E5C37E" w14:textId="688136EE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i dla Ciebie kwiaty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pachną też w wazonie.</w:t>
      </w:r>
    </w:p>
    <w:p w14:paraId="5F235330" w14:textId="705BDF32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Dzisiaj, Droga Mamo,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masz twarz uśmiechniętą</w:t>
      </w:r>
    </w:p>
    <w:p w14:paraId="19272028" w14:textId="67A9F49E" w:rsidR="00740B08" w:rsidRPr="00740B08" w:rsidRDefault="00740B08" w:rsidP="0074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sz w:val="28"/>
          <w:szCs w:val="28"/>
          <w:lang w:val="pl-PL"/>
        </w:rPr>
      </w:pP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niechaj przez rok cały</w:t>
      </w:r>
      <w:r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 xml:space="preserve"> </w:t>
      </w:r>
      <w:r w:rsidRPr="00740B08">
        <w:rPr>
          <w:rFonts w:ascii="Helvetica" w:eastAsia="Times New Roman" w:hAnsi="Helvetica" w:cs="Arial"/>
          <w:b/>
          <w:bCs/>
          <w:sz w:val="28"/>
          <w:szCs w:val="28"/>
          <w:lang w:val="pl-PL"/>
        </w:rPr>
        <w:t>trwa to Twoje święto.</w:t>
      </w:r>
    </w:p>
    <w:p w14:paraId="4868D695" w14:textId="77777777" w:rsidR="00FE0AB9" w:rsidRPr="00740B08" w:rsidRDefault="00FE0AB9" w:rsidP="00740B08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</w:p>
    <w:sectPr w:rsidR="00FE0AB9" w:rsidRPr="0074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8"/>
    <w:rsid w:val="00740B08"/>
    <w:rsid w:val="009F75D4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A033"/>
  <w15:chartTrackingRefBased/>
  <w15:docId w15:val="{98E1998B-445D-4B55-A500-CBF6F45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dla-ciebie-mam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2023-03-22T11:52:00Z</dcterms:created>
  <dcterms:modified xsi:type="dcterms:W3CDTF">2023-03-22T13:38:00Z</dcterms:modified>
</cp:coreProperties>
</file>